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22EA0" w14:textId="17DFB357" w:rsidR="00542F49" w:rsidRDefault="00542F49" w:rsidP="00E04582">
      <w:pPr>
        <w:shd w:val="clear" w:color="auto" w:fill="C6D9F1" w:themeFill="text2" w:themeFillTint="33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  <w:r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Annexe 6</w:t>
      </w:r>
    </w:p>
    <w:p w14:paraId="521373EF" w14:textId="77777777" w:rsidR="00542F49" w:rsidRDefault="00542F49" w:rsidP="00542F49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</w:p>
    <w:p w14:paraId="4F53806C" w14:textId="77777777" w:rsidR="002218AA" w:rsidRPr="00F4169A" w:rsidRDefault="002218AA" w:rsidP="002218AA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</w:pPr>
      <w:r w:rsidRPr="00DF2345">
        <w:rPr>
          <w:rFonts w:ascii="Geneva" w:eastAsia="Times New Roman" w:hAnsi="Geneva" w:cs="Times New Roman"/>
          <w:b/>
          <w:noProof/>
          <w:color w:val="000000"/>
          <w:sz w:val="20"/>
          <w:szCs w:val="20"/>
          <w:lang w:eastAsia="fr-FR"/>
        </w:rPr>
        <w:drawing>
          <wp:inline distT="0" distB="0" distL="0" distR="0" wp14:anchorId="666B6CD2" wp14:editId="423AAA14">
            <wp:extent cx="333375" cy="304800"/>
            <wp:effectExtent l="0" t="0" r="9525" b="0"/>
            <wp:docPr id="3" name="Image 3" descr="Icône indiquant une informatio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ône indiquant une information importa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345"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  <w:t xml:space="preserve"> Avant toute </w:t>
      </w:r>
      <w:r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  <w:t xml:space="preserve">inscription, il vous est recommandé de </w:t>
      </w:r>
      <w:r w:rsidRPr="00DF2345"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  <w:t xml:space="preserve">vérifier les informations de votre </w:t>
      </w:r>
      <w:r w:rsidRPr="00F4169A"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  <w:t>fiche identité, notamment votre adresse électronique</w:t>
      </w:r>
    </w:p>
    <w:p w14:paraId="51729EF4" w14:textId="126C64C4" w:rsidR="00542F49" w:rsidRPr="00F4169A" w:rsidRDefault="00542F49" w:rsidP="00A33E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F4169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1) Le dossier se compose de </w:t>
      </w:r>
      <w:r w:rsidRPr="00F4169A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pièces obligatoires </w:t>
      </w:r>
      <w:r w:rsidRPr="00207912">
        <w:rPr>
          <w:rFonts w:ascii="Geneva" w:eastAsia="Times New Roman" w:hAnsi="Geneva" w:cs="Times New Roman"/>
          <w:sz w:val="17"/>
          <w:szCs w:val="17"/>
          <w:lang w:eastAsia="fr-FR"/>
        </w:rPr>
        <w:t>(</w:t>
      </w:r>
      <w:hyperlink r:id="rId6" w:history="1">
        <w:r w:rsidRPr="00207912">
          <w:rPr>
            <w:rStyle w:val="Lienhypertexte"/>
            <w:rFonts w:ascii="Geneva" w:eastAsia="Times New Roman" w:hAnsi="Geneva" w:cs="Times New Roman"/>
            <w:b/>
            <w:sz w:val="17"/>
            <w:szCs w:val="17"/>
            <w:lang w:eastAsia="fr-FR"/>
          </w:rPr>
          <w:t>Arrêté du</w:t>
        </w:r>
        <w:r w:rsidRPr="00207912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 xml:space="preserve"> </w:t>
        </w:r>
        <w:r w:rsidRPr="00207912">
          <w:rPr>
            <w:rStyle w:val="Lienhypertexte"/>
            <w:rFonts w:ascii="Geneva" w:eastAsia="Times New Roman" w:hAnsi="Geneva" w:cs="Times New Roman"/>
            <w:b/>
            <w:sz w:val="17"/>
            <w:szCs w:val="17"/>
            <w:lang w:eastAsia="fr-FR"/>
          </w:rPr>
          <w:t xml:space="preserve">11 juillet 2018  </w:t>
        </w:r>
        <w:r w:rsidRPr="00207912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>relatif à la procédure d'inscription sur les listes de qualification aux fonctions de maître de conférences ou de professeur des universités</w:t>
        </w:r>
      </w:hyperlink>
      <w:r w:rsidRPr="00207912">
        <w:rPr>
          <w:rFonts w:ascii="Geneva" w:eastAsia="Times New Roman" w:hAnsi="Geneva" w:cs="Times New Roman"/>
          <w:sz w:val="17"/>
          <w:szCs w:val="17"/>
          <w:lang w:eastAsia="fr-FR"/>
        </w:rPr>
        <w:t>)</w:t>
      </w:r>
      <w:r w:rsidRPr="00F4169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:</w:t>
      </w:r>
    </w:p>
    <w:p w14:paraId="3548C9D0" w14:textId="69688546" w:rsidR="00542F49" w:rsidRPr="00F4169A" w:rsidRDefault="00542F49" w:rsidP="00542F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proofErr w:type="gramStart"/>
      <w:r w:rsidRPr="00F4169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l’</w:t>
      </w:r>
      <w:r w:rsidRPr="00F4169A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arrêté</w:t>
      </w:r>
      <w:proofErr w:type="gramEnd"/>
      <w:r w:rsidRPr="00F4169A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 xml:space="preserve"> de détachement </w:t>
      </w:r>
      <w:r w:rsidRPr="00F4169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couvrant la période en cours ;</w:t>
      </w:r>
    </w:p>
    <w:p w14:paraId="4472FBDE" w14:textId="77777777" w:rsidR="00542F49" w:rsidRPr="00F4169A" w:rsidRDefault="00542F49" w:rsidP="00542F49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</w:pPr>
      <w:r w:rsidRPr="00F4169A">
        <w:rPr>
          <w:rFonts w:ascii="Geneva" w:eastAsia="Times New Roman" w:hAnsi="Geneva" w:cs="Times New Roman"/>
          <w:b/>
          <w:i/>
          <w:color w:val="FF0000"/>
          <w:sz w:val="17"/>
          <w:szCs w:val="17"/>
          <w:lang w:eastAsia="fr-FR"/>
        </w:rPr>
        <w:t xml:space="preserve">Attention </w:t>
      </w:r>
      <w:r w:rsidRPr="00F4169A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: Les attestations et justificatifs rédigés en langue étrangère sont accompagnés d'une traduction en langue française dont le candidat atteste la conformité sur l'honneur.</w:t>
      </w:r>
    </w:p>
    <w:p w14:paraId="0A353C2F" w14:textId="470386F8" w:rsidR="00542F49" w:rsidRPr="00F4169A" w:rsidRDefault="00542F49" w:rsidP="00542F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proofErr w:type="gramStart"/>
      <w:r w:rsidRPr="00F4169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un</w:t>
      </w:r>
      <w:proofErr w:type="gramEnd"/>
      <w:r w:rsidRPr="00F4169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</w:t>
      </w:r>
      <w:r w:rsidRPr="00F4169A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curriculum vitae</w:t>
      </w:r>
      <w:r w:rsidRPr="00F4169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présentant les activités en matière d’enseignement, de recherche, d’administration et d’autres responsabilités collectives. Ce document mentionnera, le cas échéant, le cursus, le parcours professionnel et la </w:t>
      </w:r>
      <w:r w:rsidRPr="00F4169A">
        <w:rPr>
          <w:rFonts w:ascii="Geneva" w:eastAsia="Times New Roman" w:hAnsi="Geneva" w:cs="Times New Roman"/>
          <w:color w:val="000000"/>
          <w:sz w:val="17"/>
          <w:szCs w:val="17"/>
          <w:u w:val="single"/>
          <w:lang w:eastAsia="fr-FR"/>
        </w:rPr>
        <w:t>liste de publications</w:t>
      </w:r>
      <w:r w:rsidRPr="00F4169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du candidat ; </w:t>
      </w:r>
    </w:p>
    <w:p w14:paraId="375283F5" w14:textId="77777777" w:rsidR="00542F49" w:rsidRPr="00F4169A" w:rsidRDefault="00542F49" w:rsidP="00542F49">
      <w:pPr>
        <w:shd w:val="clear" w:color="auto" w:fill="FFFFFF"/>
        <w:spacing w:after="0" w:line="240" w:lineRule="auto"/>
        <w:ind w:left="720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</w:p>
    <w:p w14:paraId="739D2046" w14:textId="77777777" w:rsidR="00542F49" w:rsidRPr="00F4169A" w:rsidRDefault="00542F49" w:rsidP="00542F4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proofErr w:type="gramStart"/>
      <w:r w:rsidRPr="00F4169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un</w:t>
      </w:r>
      <w:proofErr w:type="gramEnd"/>
      <w:r w:rsidRPr="00F4169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exemplaire des </w:t>
      </w:r>
      <w:r w:rsidRPr="00F4169A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travaux, ouvrages et articles</w:t>
      </w:r>
      <w:r w:rsidRPr="00F4169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dans la limite de </w:t>
      </w:r>
      <w:r w:rsidRPr="00F4169A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trois documents</w:t>
      </w:r>
      <w:r w:rsidRPr="00F4169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(exemples : articles, publications, contributions à des colloques, notes…) </w:t>
      </w:r>
    </w:p>
    <w:p w14:paraId="6DEC0833" w14:textId="77777777" w:rsidR="00542F49" w:rsidRPr="00F4169A" w:rsidRDefault="00542F49" w:rsidP="00542F49">
      <w:pPr>
        <w:shd w:val="clear" w:color="auto" w:fill="FFFFFF"/>
        <w:spacing w:after="0" w:line="240" w:lineRule="auto"/>
        <w:rPr>
          <w:rFonts w:ascii="Geneva" w:eastAsia="Times New Roman" w:hAnsi="Geneva" w:cs="Times New Roman"/>
          <w:b/>
          <w:i/>
          <w:color w:val="FF0000"/>
          <w:sz w:val="17"/>
          <w:szCs w:val="17"/>
          <w:lang w:eastAsia="fr-FR"/>
        </w:rPr>
      </w:pPr>
    </w:p>
    <w:p w14:paraId="13038697" w14:textId="77777777" w:rsidR="00542F49" w:rsidRPr="00F4169A" w:rsidRDefault="00542F49" w:rsidP="00542F49">
      <w:pPr>
        <w:shd w:val="clear" w:color="auto" w:fill="FFFFFF"/>
        <w:spacing w:after="0" w:line="240" w:lineRule="auto"/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</w:pPr>
      <w:r w:rsidRPr="00F4169A">
        <w:rPr>
          <w:rFonts w:ascii="Geneva" w:eastAsia="Times New Roman" w:hAnsi="Geneva" w:cs="Times New Roman"/>
          <w:b/>
          <w:i/>
          <w:color w:val="FF0000"/>
          <w:sz w:val="17"/>
          <w:szCs w:val="17"/>
          <w:lang w:eastAsia="fr-FR"/>
        </w:rPr>
        <w:t>Attention </w:t>
      </w:r>
      <w:r w:rsidRPr="00F4169A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 xml:space="preserve">: Chacun de ces travaux, ouvrages et articles doit être accompagné d’un résumé en français s’il est </w:t>
      </w:r>
      <w:proofErr w:type="gramStart"/>
      <w:r w:rsidRPr="00F4169A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rédigé</w:t>
      </w:r>
      <w:proofErr w:type="gramEnd"/>
      <w:r w:rsidRPr="00F4169A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 xml:space="preserve"> en langue étrangère </w:t>
      </w:r>
      <w:r w:rsidRPr="00F4169A">
        <w:rPr>
          <w:rFonts w:ascii="Geneva" w:eastAsia="Times New Roman" w:hAnsi="Geneva" w:cs="Times New Roman"/>
          <w:b/>
          <w:i/>
          <w:color w:val="000000"/>
          <w:sz w:val="17"/>
          <w:szCs w:val="17"/>
          <w:u w:val="single"/>
          <w:lang w:eastAsia="fr-FR"/>
        </w:rPr>
        <w:t>et si la section le demande</w:t>
      </w:r>
      <w:r w:rsidRPr="00F4169A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.</w:t>
      </w:r>
    </w:p>
    <w:p w14:paraId="094EFE4A" w14:textId="77777777" w:rsidR="00542F49" w:rsidRPr="00F4169A" w:rsidRDefault="00542F49" w:rsidP="00542F49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  <w:r w:rsidRPr="00F4169A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2)</w:t>
      </w:r>
      <w:r w:rsidRPr="00F4169A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 xml:space="preserve"> </w:t>
      </w:r>
      <w:r w:rsidRPr="00F4169A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Le candidat doit également fournir les</w:t>
      </w:r>
      <w:r w:rsidRPr="00F4169A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 xml:space="preserve"> pièces complémentaires </w:t>
      </w:r>
      <w:r w:rsidRPr="00F4169A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exigées par sa section.</w:t>
      </w:r>
    </w:p>
    <w:p w14:paraId="1B54F0A6" w14:textId="77777777" w:rsidR="00207912" w:rsidRPr="00C1358D" w:rsidRDefault="00207912" w:rsidP="00207912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Cs/>
          <w:sz w:val="17"/>
          <w:szCs w:val="17"/>
          <w:lang w:eastAsia="fr-FR"/>
        </w:rPr>
      </w:pPr>
      <w:bookmarkStart w:id="0" w:name="_GoBack"/>
      <w:r w:rsidRPr="0076762A">
        <w:rPr>
          <w:rFonts w:ascii="Geneva" w:eastAsia="Times New Roman" w:hAnsi="Geneva" w:cs="Times New Roman"/>
          <w:bCs/>
          <w:noProof/>
          <w:sz w:val="17"/>
          <w:szCs w:val="17"/>
          <w:lang w:eastAsia="fr-FR"/>
        </w:rPr>
        <w:drawing>
          <wp:inline distT="0" distB="0" distL="0" distR="0" wp14:anchorId="24A0E2E1" wp14:editId="70092A97">
            <wp:extent cx="152400" cy="161925"/>
            <wp:effectExtent l="0" t="0" r="0" b="9525"/>
            <wp:docPr id="2" name="Image 2" descr="icône indiquant la présence d'un fichier au format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ône indiquant la présence d'un fichier au format PDF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76762A">
        <w:rPr>
          <w:rFonts w:ascii="Geneva" w:eastAsia="Times New Roman" w:hAnsi="Geneva" w:cs="Times New Roman"/>
          <w:bCs/>
          <w:sz w:val="17"/>
          <w:szCs w:val="17"/>
          <w:lang w:eastAsia="fr-FR"/>
        </w:rPr>
        <w:t> Tableau des documents complémentaires exigés par les sections du CNU (en cours d’actualisation, prochainement en ligne)</w:t>
      </w:r>
    </w:p>
    <w:p w14:paraId="1D26CC85" w14:textId="4F94D24F" w:rsidR="006D149F" w:rsidRPr="00F4169A" w:rsidRDefault="002218AA" w:rsidP="00475980">
      <w:pPr>
        <w:shd w:val="clear" w:color="auto" w:fill="FFFFFF"/>
        <w:spacing w:before="100" w:beforeAutospacing="1" w:after="100" w:afterAutospacing="1" w:line="240" w:lineRule="auto"/>
        <w:rPr>
          <w:rStyle w:val="Lienhypertexte"/>
          <w:rFonts w:ascii="Geneva" w:eastAsia="Times New Roman" w:hAnsi="Geneva" w:cs="Times New Roman"/>
          <w:sz w:val="17"/>
          <w:szCs w:val="17"/>
          <w:lang w:eastAsia="fr-FR"/>
        </w:rPr>
      </w:pPr>
      <w:r w:rsidRPr="00F4169A">
        <w:rPr>
          <w:rFonts w:ascii="Geneva" w:eastAsia="Times New Roman" w:hAnsi="Geneva" w:cs="Times New Roman"/>
          <w:noProof/>
          <w:color w:val="000000"/>
          <w:sz w:val="17"/>
          <w:szCs w:val="17"/>
          <w:lang w:eastAsia="fr-FR"/>
        </w:rPr>
        <w:drawing>
          <wp:inline distT="0" distB="0" distL="0" distR="0" wp14:anchorId="5FBFA5E0" wp14:editId="564B6B59">
            <wp:extent cx="333375" cy="304800"/>
            <wp:effectExtent l="0" t="0" r="9525" b="0"/>
            <wp:docPr id="22" name="Image 22" descr="Icône indiquant une informatio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ône indiquant une information importa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69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Vous êtes invité(e) à vous reporter aux </w:t>
      </w:r>
      <w:r w:rsidRPr="00F4169A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critères </w:t>
      </w:r>
      <w:r w:rsidRPr="00F4169A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d’examen des dossiers de qualification</w:t>
      </w:r>
      <w:r w:rsidRPr="00F4169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mis en ligne par les sections à cet endroit : </w:t>
      </w:r>
      <w:hyperlink r:id="rId9" w:history="1">
        <w:r w:rsidRPr="00F4169A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>https://www.conseil-national-des-universites.fr</w:t>
        </w:r>
      </w:hyperlink>
    </w:p>
    <w:p w14:paraId="0DAE8B56" w14:textId="77777777" w:rsidR="00207912" w:rsidRDefault="00207912" w:rsidP="002079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</w:pPr>
      <w:r w:rsidRPr="006E73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Afin de préparer au mieux votre dossier, </w:t>
      </w:r>
      <w:r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nous vous invitons à consulter </w:t>
      </w:r>
      <w:r w:rsidRPr="006E73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la liste des points à vérifier </w:t>
      </w:r>
      <w:r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qui se trouve sur le portail. </w:t>
      </w:r>
    </w:p>
    <w:p w14:paraId="7480C44F" w14:textId="3CD352A8" w:rsidR="00E04582" w:rsidRPr="00625071" w:rsidRDefault="00E04582" w:rsidP="00A33E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F4169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br/>
      </w:r>
    </w:p>
    <w:p w14:paraId="0AF7FB2C" w14:textId="77777777" w:rsidR="00E04582" w:rsidRPr="00475980" w:rsidRDefault="00E04582" w:rsidP="00475980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</w:p>
    <w:sectPr w:rsidR="00E04582" w:rsidRPr="00475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0E73"/>
    <w:multiLevelType w:val="multilevel"/>
    <w:tmpl w:val="F92E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D82867"/>
    <w:multiLevelType w:val="multilevel"/>
    <w:tmpl w:val="8830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663862"/>
    <w:multiLevelType w:val="multilevel"/>
    <w:tmpl w:val="AC3E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F49"/>
    <w:rsid w:val="00005F76"/>
    <w:rsid w:val="001E3763"/>
    <w:rsid w:val="00207912"/>
    <w:rsid w:val="002218AA"/>
    <w:rsid w:val="0033766B"/>
    <w:rsid w:val="003C681F"/>
    <w:rsid w:val="00475980"/>
    <w:rsid w:val="00534000"/>
    <w:rsid w:val="00542F49"/>
    <w:rsid w:val="0060543B"/>
    <w:rsid w:val="00685DAA"/>
    <w:rsid w:val="006D149F"/>
    <w:rsid w:val="00766DC7"/>
    <w:rsid w:val="00A33E14"/>
    <w:rsid w:val="00B028E7"/>
    <w:rsid w:val="00B1078D"/>
    <w:rsid w:val="00B2599F"/>
    <w:rsid w:val="00B439CE"/>
    <w:rsid w:val="00E04582"/>
    <w:rsid w:val="00F4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2FEDE"/>
  <w15:docId w15:val="{A467FF34-4C07-4B93-B3CE-F5F1B5B9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F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42F4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2F49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B439CE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E04582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E0458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0458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0458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045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045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file:///\\sfer.in.adc.education.fr\MesEspacesPartages\str-dgrh-a2\portail%20Galaxie%20ne%20pas%20toucher%20copies\2017_10_24\pdf\qualification\Pieces_complementaires_20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france.gouv.fr/loda/id/JORFTEXT000037308181/2023-07-17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eil-national-des-universit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FLORENCE FONTAINE</cp:lastModifiedBy>
  <cp:revision>3</cp:revision>
  <dcterms:created xsi:type="dcterms:W3CDTF">2023-07-17T08:39:00Z</dcterms:created>
  <dcterms:modified xsi:type="dcterms:W3CDTF">2023-07-17T13:18:00Z</dcterms:modified>
</cp:coreProperties>
</file>